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515C2" w14:textId="77777777" w:rsidR="00FB5493" w:rsidRPr="001A4FEC" w:rsidRDefault="00FB5493" w:rsidP="0020436D">
      <w:pPr>
        <w:jc w:val="center"/>
        <w:rPr>
          <w:sz w:val="28"/>
          <w:szCs w:val="28"/>
        </w:rPr>
      </w:pPr>
      <w:bookmarkStart w:id="0" w:name="_Hlk175828113"/>
      <w:r w:rsidRPr="001A4FEC">
        <w:rPr>
          <w:noProof/>
          <w:sz w:val="28"/>
          <w:szCs w:val="28"/>
        </w:rPr>
        <w:drawing>
          <wp:inline distT="0" distB="0" distL="0" distR="0" wp14:anchorId="2498B8DC" wp14:editId="081D377A">
            <wp:extent cx="5806633" cy="1741931"/>
            <wp:effectExtent l="0" t="0" r="0" b="0"/>
            <wp:docPr id="1" name="image1.jpeg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ack and white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633" cy="174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BC35F57" w14:textId="2E035609" w:rsidR="00DF5796" w:rsidRDefault="00DF5796" w:rsidP="00E30098">
      <w:pPr>
        <w:rPr>
          <w:sz w:val="28"/>
          <w:szCs w:val="28"/>
        </w:rPr>
      </w:pPr>
      <w:r>
        <w:rPr>
          <w:sz w:val="28"/>
          <w:szCs w:val="28"/>
        </w:rPr>
        <w:t>October 21, 2024</w:t>
      </w:r>
    </w:p>
    <w:p w14:paraId="1E6DC969" w14:textId="77777777" w:rsidR="00DF5796" w:rsidRDefault="00DF5796" w:rsidP="00E30098">
      <w:pPr>
        <w:rPr>
          <w:sz w:val="28"/>
          <w:szCs w:val="28"/>
        </w:rPr>
      </w:pPr>
    </w:p>
    <w:p w14:paraId="2C264CC7" w14:textId="35EE55E0" w:rsidR="00E30098" w:rsidRPr="00E30098" w:rsidRDefault="001679A0" w:rsidP="00E30098">
      <w:pPr>
        <w:rPr>
          <w:sz w:val="28"/>
          <w:szCs w:val="28"/>
        </w:rPr>
      </w:pPr>
      <w:r>
        <w:rPr>
          <w:sz w:val="28"/>
          <w:szCs w:val="28"/>
        </w:rPr>
        <w:t xml:space="preserve">Re:  </w:t>
      </w:r>
      <w:r w:rsidR="00DF5796">
        <w:rPr>
          <w:sz w:val="28"/>
          <w:szCs w:val="28"/>
        </w:rPr>
        <w:t>American Airlines Contract Extension Vote</w:t>
      </w:r>
    </w:p>
    <w:p w14:paraId="5CE039FD" w14:textId="77777777" w:rsidR="001679A0" w:rsidRDefault="001679A0" w:rsidP="00E30098">
      <w:pPr>
        <w:rPr>
          <w:sz w:val="28"/>
          <w:szCs w:val="28"/>
        </w:rPr>
      </w:pPr>
    </w:p>
    <w:p w14:paraId="545C2B35" w14:textId="32ED83A6" w:rsidR="00E30098" w:rsidRPr="00E30098" w:rsidRDefault="00E30098" w:rsidP="00E30098">
      <w:pPr>
        <w:rPr>
          <w:sz w:val="28"/>
          <w:szCs w:val="28"/>
        </w:rPr>
      </w:pPr>
      <w:r>
        <w:rPr>
          <w:sz w:val="28"/>
          <w:szCs w:val="28"/>
        </w:rPr>
        <w:t>TWU-IAM Association</w:t>
      </w:r>
      <w:r w:rsidRPr="00E30098">
        <w:rPr>
          <w:sz w:val="28"/>
          <w:szCs w:val="28"/>
        </w:rPr>
        <w:t xml:space="preserve"> Brothers and Sisters:</w:t>
      </w:r>
    </w:p>
    <w:p w14:paraId="0B15778E" w14:textId="77777777" w:rsidR="00DF5796" w:rsidRPr="00E30098" w:rsidRDefault="00DF5796" w:rsidP="00E30098">
      <w:pPr>
        <w:rPr>
          <w:sz w:val="28"/>
          <w:szCs w:val="28"/>
        </w:rPr>
      </w:pPr>
    </w:p>
    <w:p w14:paraId="68BC9FC5" w14:textId="37D6AE1D" w:rsidR="00E30098" w:rsidRPr="00E30098" w:rsidRDefault="00E30098" w:rsidP="00DF5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After working with </w:t>
      </w:r>
      <w:r w:rsidRPr="00E30098">
        <w:rPr>
          <w:sz w:val="28"/>
          <w:szCs w:val="28"/>
        </w:rPr>
        <w:t>BallotPoint Election Services company</w:t>
      </w:r>
      <w:r>
        <w:rPr>
          <w:sz w:val="28"/>
          <w:szCs w:val="28"/>
        </w:rPr>
        <w:t xml:space="preserve">, the following schedule </w:t>
      </w:r>
      <w:r w:rsidR="00DF5796">
        <w:rPr>
          <w:sz w:val="28"/>
          <w:szCs w:val="28"/>
        </w:rPr>
        <w:t>for the voting process</w:t>
      </w:r>
      <w:r>
        <w:rPr>
          <w:sz w:val="28"/>
          <w:szCs w:val="28"/>
        </w:rPr>
        <w:t xml:space="preserve"> for the</w:t>
      </w:r>
      <w:r w:rsidR="00977804">
        <w:rPr>
          <w:sz w:val="28"/>
          <w:szCs w:val="28"/>
        </w:rPr>
        <w:t xml:space="preserve"> American Airlines</w:t>
      </w:r>
      <w:r>
        <w:rPr>
          <w:sz w:val="28"/>
          <w:szCs w:val="28"/>
        </w:rPr>
        <w:t xml:space="preserve"> Economic Extensions to each eligible voting </w:t>
      </w:r>
      <w:r w:rsidR="00A955E8">
        <w:rPr>
          <w:sz w:val="28"/>
          <w:szCs w:val="28"/>
        </w:rPr>
        <w:t>m</w:t>
      </w:r>
      <w:r>
        <w:rPr>
          <w:sz w:val="28"/>
          <w:szCs w:val="28"/>
        </w:rPr>
        <w:t>ember has been finalized.</w:t>
      </w:r>
    </w:p>
    <w:p w14:paraId="676F03E4" w14:textId="65058594" w:rsidR="00E30098" w:rsidRPr="00E30098" w:rsidRDefault="00DF5796" w:rsidP="00DF5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Paper ballots were mailed out via USPS today, October 21, 2024.  </w:t>
      </w:r>
      <w:r w:rsidR="00E30098" w:rsidRPr="00E30098">
        <w:rPr>
          <w:sz w:val="28"/>
          <w:szCs w:val="28"/>
        </w:rPr>
        <w:t xml:space="preserve">The Economic Extension email ballot notification packets will be sent from BallotPoint Election Services to your individual @aa.com email addresses on Friday, October 25th, </w:t>
      </w:r>
      <w:proofErr w:type="gramStart"/>
      <w:r w:rsidR="00E30098" w:rsidRPr="00E30098">
        <w:rPr>
          <w:sz w:val="28"/>
          <w:szCs w:val="28"/>
        </w:rPr>
        <w:t>2024</w:t>
      </w:r>
      <w:proofErr w:type="gramEnd"/>
      <w:r w:rsidR="00E30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shortly before the voting window opens.  Votes may be cast via </w:t>
      </w:r>
      <w:proofErr w:type="gramStart"/>
      <w:r>
        <w:rPr>
          <w:sz w:val="28"/>
          <w:szCs w:val="28"/>
        </w:rPr>
        <w:t>internet</w:t>
      </w:r>
      <w:proofErr w:type="gramEnd"/>
      <w:r>
        <w:rPr>
          <w:sz w:val="28"/>
          <w:szCs w:val="28"/>
        </w:rPr>
        <w:t xml:space="preserve"> or phone.</w:t>
      </w:r>
    </w:p>
    <w:p w14:paraId="631E4825" w14:textId="78CEC70F" w:rsidR="00E30098" w:rsidRPr="00DF5796" w:rsidRDefault="00E30098" w:rsidP="00DF5796">
      <w:pPr>
        <w:jc w:val="both"/>
        <w:rPr>
          <w:sz w:val="28"/>
          <w:szCs w:val="28"/>
          <w:u w:val="single"/>
        </w:rPr>
      </w:pPr>
      <w:r w:rsidRPr="00DF5796">
        <w:rPr>
          <w:sz w:val="28"/>
          <w:szCs w:val="28"/>
          <w:u w:val="single"/>
        </w:rPr>
        <w:t xml:space="preserve">The window for voting on your </w:t>
      </w:r>
      <w:r w:rsidR="00DF5796">
        <w:rPr>
          <w:sz w:val="28"/>
          <w:szCs w:val="28"/>
          <w:u w:val="single"/>
        </w:rPr>
        <w:t xml:space="preserve">American Airlines </w:t>
      </w:r>
      <w:r w:rsidRPr="00DF5796">
        <w:rPr>
          <w:sz w:val="28"/>
          <w:szCs w:val="28"/>
          <w:u w:val="single"/>
        </w:rPr>
        <w:t xml:space="preserve">Economic Extension will start on Friday October 25th, </w:t>
      </w:r>
      <w:proofErr w:type="gramStart"/>
      <w:r w:rsidRPr="00DF5796">
        <w:rPr>
          <w:sz w:val="28"/>
          <w:szCs w:val="28"/>
          <w:u w:val="single"/>
        </w:rPr>
        <w:t>2024</w:t>
      </w:r>
      <w:proofErr w:type="gramEnd"/>
      <w:r w:rsidRPr="00DF5796">
        <w:rPr>
          <w:sz w:val="28"/>
          <w:szCs w:val="28"/>
          <w:u w:val="single"/>
        </w:rPr>
        <w:t xml:space="preserve"> at 12:00 (noon) Central Time and will end on Tuesday October 29th, 2024 at 12:00 (noon) Central Time.</w:t>
      </w:r>
    </w:p>
    <w:p w14:paraId="1BC2B140" w14:textId="77777777" w:rsidR="00E30098" w:rsidRPr="00E30098" w:rsidRDefault="00E30098" w:rsidP="00E30098">
      <w:pPr>
        <w:rPr>
          <w:sz w:val="28"/>
          <w:szCs w:val="28"/>
        </w:rPr>
      </w:pPr>
    </w:p>
    <w:p w14:paraId="171696C1" w14:textId="77777777" w:rsidR="00E30098" w:rsidRPr="00E30098" w:rsidRDefault="00E30098" w:rsidP="00E30098">
      <w:pPr>
        <w:rPr>
          <w:sz w:val="28"/>
          <w:szCs w:val="28"/>
        </w:rPr>
      </w:pPr>
      <w:r w:rsidRPr="00E30098">
        <w:rPr>
          <w:sz w:val="28"/>
          <w:szCs w:val="28"/>
        </w:rPr>
        <w:t>Fraternally,</w:t>
      </w:r>
    </w:p>
    <w:p w14:paraId="58A22DEC" w14:textId="77777777" w:rsidR="00E30098" w:rsidRPr="00E30098" w:rsidRDefault="00E30098" w:rsidP="00E30098">
      <w:pPr>
        <w:rPr>
          <w:sz w:val="28"/>
          <w:szCs w:val="28"/>
        </w:rPr>
      </w:pPr>
    </w:p>
    <w:p w14:paraId="42C13CD4" w14:textId="3D4EF561" w:rsidR="0020436D" w:rsidRPr="001A4FEC" w:rsidRDefault="00E30098" w:rsidP="00E30098">
      <w:pPr>
        <w:rPr>
          <w:sz w:val="28"/>
          <w:szCs w:val="28"/>
        </w:rPr>
      </w:pPr>
      <w:r>
        <w:rPr>
          <w:sz w:val="28"/>
          <w:szCs w:val="28"/>
        </w:rPr>
        <w:t>The TWU-IAM Association Leadership</w:t>
      </w:r>
    </w:p>
    <w:sectPr w:rsidR="0020436D" w:rsidRPr="001A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48C1A" w14:textId="77777777" w:rsidR="00233330" w:rsidRDefault="00233330" w:rsidP="009B17CB">
      <w:pPr>
        <w:spacing w:after="0" w:line="240" w:lineRule="auto"/>
      </w:pPr>
      <w:r>
        <w:separator/>
      </w:r>
    </w:p>
  </w:endnote>
  <w:endnote w:type="continuationSeparator" w:id="0">
    <w:p w14:paraId="59C0144B" w14:textId="77777777" w:rsidR="00233330" w:rsidRDefault="00233330" w:rsidP="009B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1F52" w14:textId="77777777" w:rsidR="00233330" w:rsidRDefault="00233330" w:rsidP="009B17CB">
      <w:pPr>
        <w:spacing w:after="0" w:line="240" w:lineRule="auto"/>
      </w:pPr>
      <w:r>
        <w:separator/>
      </w:r>
    </w:p>
  </w:footnote>
  <w:footnote w:type="continuationSeparator" w:id="0">
    <w:p w14:paraId="73A70E96" w14:textId="77777777" w:rsidR="00233330" w:rsidRDefault="00233330" w:rsidP="009B1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DC"/>
    <w:rsid w:val="00010D56"/>
    <w:rsid w:val="0003202D"/>
    <w:rsid w:val="0004539A"/>
    <w:rsid w:val="000600C7"/>
    <w:rsid w:val="000A7683"/>
    <w:rsid w:val="000B1FA0"/>
    <w:rsid w:val="000E494C"/>
    <w:rsid w:val="000F2DEB"/>
    <w:rsid w:val="001679A0"/>
    <w:rsid w:val="001A0375"/>
    <w:rsid w:val="001A4892"/>
    <w:rsid w:val="001A4FEC"/>
    <w:rsid w:val="001B2A37"/>
    <w:rsid w:val="001C3924"/>
    <w:rsid w:val="001C438D"/>
    <w:rsid w:val="001C5377"/>
    <w:rsid w:val="001E0E46"/>
    <w:rsid w:val="001F787F"/>
    <w:rsid w:val="0020436D"/>
    <w:rsid w:val="0021216D"/>
    <w:rsid w:val="002134CE"/>
    <w:rsid w:val="00215DF0"/>
    <w:rsid w:val="00233330"/>
    <w:rsid w:val="002738A0"/>
    <w:rsid w:val="002E4435"/>
    <w:rsid w:val="002F28BB"/>
    <w:rsid w:val="003127B5"/>
    <w:rsid w:val="003133C3"/>
    <w:rsid w:val="00324157"/>
    <w:rsid w:val="003504B0"/>
    <w:rsid w:val="00353D7E"/>
    <w:rsid w:val="00363EA5"/>
    <w:rsid w:val="003801EA"/>
    <w:rsid w:val="00393B79"/>
    <w:rsid w:val="003C228E"/>
    <w:rsid w:val="003D6D41"/>
    <w:rsid w:val="00407B6C"/>
    <w:rsid w:val="00480CBE"/>
    <w:rsid w:val="00492B70"/>
    <w:rsid w:val="004A5004"/>
    <w:rsid w:val="004D1EF5"/>
    <w:rsid w:val="0052146D"/>
    <w:rsid w:val="0054097B"/>
    <w:rsid w:val="005B2E15"/>
    <w:rsid w:val="005B4348"/>
    <w:rsid w:val="005C119E"/>
    <w:rsid w:val="005F3005"/>
    <w:rsid w:val="006E5230"/>
    <w:rsid w:val="0074634D"/>
    <w:rsid w:val="00765DAF"/>
    <w:rsid w:val="0077079C"/>
    <w:rsid w:val="007E1862"/>
    <w:rsid w:val="007E51C5"/>
    <w:rsid w:val="00845C34"/>
    <w:rsid w:val="008E4815"/>
    <w:rsid w:val="009012A5"/>
    <w:rsid w:val="0093695E"/>
    <w:rsid w:val="00946FAA"/>
    <w:rsid w:val="00977804"/>
    <w:rsid w:val="009A1391"/>
    <w:rsid w:val="009B17CB"/>
    <w:rsid w:val="009E2830"/>
    <w:rsid w:val="00A23034"/>
    <w:rsid w:val="00A26B26"/>
    <w:rsid w:val="00A2736A"/>
    <w:rsid w:val="00A31E27"/>
    <w:rsid w:val="00A54C25"/>
    <w:rsid w:val="00A71722"/>
    <w:rsid w:val="00A861BF"/>
    <w:rsid w:val="00A955E8"/>
    <w:rsid w:val="00A9627C"/>
    <w:rsid w:val="00AD7EAF"/>
    <w:rsid w:val="00B02506"/>
    <w:rsid w:val="00B31A57"/>
    <w:rsid w:val="00B37B35"/>
    <w:rsid w:val="00B606F9"/>
    <w:rsid w:val="00B63AE7"/>
    <w:rsid w:val="00B93772"/>
    <w:rsid w:val="00BE4A1D"/>
    <w:rsid w:val="00C1437D"/>
    <w:rsid w:val="00C432FF"/>
    <w:rsid w:val="00C43ED7"/>
    <w:rsid w:val="00C46FC4"/>
    <w:rsid w:val="00C65B5F"/>
    <w:rsid w:val="00C73AA3"/>
    <w:rsid w:val="00C95A9F"/>
    <w:rsid w:val="00CB5B4B"/>
    <w:rsid w:val="00CC0EBC"/>
    <w:rsid w:val="00CD0674"/>
    <w:rsid w:val="00CE4CF6"/>
    <w:rsid w:val="00D40372"/>
    <w:rsid w:val="00D73F99"/>
    <w:rsid w:val="00D82856"/>
    <w:rsid w:val="00DA1247"/>
    <w:rsid w:val="00DA2427"/>
    <w:rsid w:val="00DB09FE"/>
    <w:rsid w:val="00DC672E"/>
    <w:rsid w:val="00DE5805"/>
    <w:rsid w:val="00DF5796"/>
    <w:rsid w:val="00E30098"/>
    <w:rsid w:val="00E35159"/>
    <w:rsid w:val="00E57830"/>
    <w:rsid w:val="00E76125"/>
    <w:rsid w:val="00E762B9"/>
    <w:rsid w:val="00E77C3F"/>
    <w:rsid w:val="00E92EE9"/>
    <w:rsid w:val="00E92FBF"/>
    <w:rsid w:val="00EB2878"/>
    <w:rsid w:val="00EC582F"/>
    <w:rsid w:val="00EF3992"/>
    <w:rsid w:val="00EF47D7"/>
    <w:rsid w:val="00F13570"/>
    <w:rsid w:val="00F44B6D"/>
    <w:rsid w:val="00F714B9"/>
    <w:rsid w:val="00F7691B"/>
    <w:rsid w:val="00F95FDC"/>
    <w:rsid w:val="00F97543"/>
    <w:rsid w:val="00FB2FC7"/>
    <w:rsid w:val="00FB5493"/>
    <w:rsid w:val="00FB7B07"/>
    <w:rsid w:val="00FD35B3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7FF1A"/>
  <w15:chartTrackingRefBased/>
  <w15:docId w15:val="{281253AB-BFD4-49A2-9C53-622F2DBF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27C"/>
  </w:style>
  <w:style w:type="paragraph" w:styleId="Heading1">
    <w:name w:val="heading 1"/>
    <w:basedOn w:val="Normal"/>
    <w:next w:val="Normal"/>
    <w:link w:val="Heading1Char"/>
    <w:uiPriority w:val="9"/>
    <w:qFormat/>
    <w:rsid w:val="00F95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F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F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F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F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F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F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F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5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F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F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F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F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F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F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F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F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F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F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1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7CB"/>
  </w:style>
  <w:style w:type="paragraph" w:styleId="Footer">
    <w:name w:val="footer"/>
    <w:basedOn w:val="Normal"/>
    <w:link w:val="FooterChar"/>
    <w:uiPriority w:val="99"/>
    <w:unhideWhenUsed/>
    <w:rsid w:val="009B1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7CB"/>
  </w:style>
  <w:style w:type="paragraph" w:styleId="BodyText">
    <w:name w:val="Body Text"/>
    <w:basedOn w:val="Normal"/>
    <w:link w:val="BodyTextChar"/>
    <w:uiPriority w:val="1"/>
    <w:qFormat/>
    <w:rsid w:val="002043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0436D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2F28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FC13-DDE7-44B7-B5F1-50755FFA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Koziatek, Karen</dc:creator>
  <cp:keywords/>
  <dc:description/>
  <cp:lastModifiedBy>Koziatek, Karen</cp:lastModifiedBy>
  <cp:revision>3</cp:revision>
  <dcterms:created xsi:type="dcterms:W3CDTF">2024-10-21T15:47:00Z</dcterms:created>
  <dcterms:modified xsi:type="dcterms:W3CDTF">2024-10-21T15:47:00Z</dcterms:modified>
</cp:coreProperties>
</file>